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48A2" w14:textId="0FC30A21" w:rsidR="007073A7" w:rsidRPr="00FF66C9" w:rsidRDefault="007073A7" w:rsidP="00FF66C9">
      <w:pPr>
        <w:rPr>
          <w:rFonts w:cstheme="minorHAnsi"/>
          <w:b/>
          <w:color w:val="000000" w:themeColor="text1"/>
          <w:sz w:val="32"/>
          <w:szCs w:val="22"/>
        </w:rPr>
      </w:pPr>
      <w:r w:rsidRPr="00FF66C9">
        <w:rPr>
          <w:rFonts w:cstheme="minorHAnsi"/>
          <w:b/>
          <w:color w:val="000000" w:themeColor="text1"/>
          <w:sz w:val="32"/>
          <w:szCs w:val="22"/>
        </w:rPr>
        <w:t>Visitation</w:t>
      </w:r>
      <w:r w:rsidR="00FF66C9" w:rsidRPr="00FF66C9">
        <w:rPr>
          <w:rFonts w:cstheme="minorHAnsi"/>
          <w:b/>
          <w:color w:val="000000" w:themeColor="text1"/>
          <w:sz w:val="32"/>
          <w:szCs w:val="22"/>
        </w:rPr>
        <w:t xml:space="preserve"> Guidelines</w:t>
      </w:r>
      <w:r w:rsidRPr="00FF66C9">
        <w:rPr>
          <w:rFonts w:cstheme="minorHAnsi"/>
          <w:b/>
          <w:color w:val="000000" w:themeColor="text1"/>
          <w:sz w:val="32"/>
          <w:szCs w:val="22"/>
        </w:rPr>
        <w:t xml:space="preserve"> </w:t>
      </w:r>
    </w:p>
    <w:p w14:paraId="422450C8" w14:textId="796F917F" w:rsidR="007073A7" w:rsidRPr="00FF66C9" w:rsidRDefault="007073A7" w:rsidP="00FF66C9">
      <w:pPr>
        <w:tabs>
          <w:tab w:val="left" w:pos="513"/>
        </w:tabs>
        <w:rPr>
          <w:rFonts w:cstheme="minorHAnsi"/>
          <w:color w:val="000000" w:themeColor="text1"/>
          <w:szCs w:val="22"/>
        </w:rPr>
      </w:pPr>
      <w:r w:rsidRPr="00FF66C9">
        <w:rPr>
          <w:rFonts w:cstheme="minorHAnsi"/>
          <w:color w:val="000000" w:themeColor="text1"/>
          <w:szCs w:val="22"/>
        </w:rPr>
        <w:tab/>
      </w:r>
    </w:p>
    <w:p w14:paraId="59240236" w14:textId="12512E4E" w:rsidR="007073A7" w:rsidRPr="00FF66C9" w:rsidRDefault="007073A7" w:rsidP="00FF66C9">
      <w:pPr>
        <w:rPr>
          <w:rFonts w:cstheme="minorHAnsi"/>
          <w:b/>
          <w:color w:val="000000" w:themeColor="text1"/>
          <w:szCs w:val="22"/>
        </w:rPr>
      </w:pPr>
      <w:r w:rsidRPr="00FF66C9">
        <w:rPr>
          <w:rFonts w:cstheme="minorHAnsi"/>
          <w:b/>
          <w:bCs/>
          <w:color w:val="000000" w:themeColor="text1"/>
          <w:szCs w:val="22"/>
        </w:rPr>
        <w:t>Visiting the Sick</w:t>
      </w:r>
    </w:p>
    <w:p w14:paraId="5575B69F" w14:textId="634A3A63" w:rsidR="007073A7" w:rsidRPr="00FF66C9" w:rsidRDefault="007073A7" w:rsidP="00FF66C9">
      <w:pPr>
        <w:rPr>
          <w:rFonts w:cstheme="minorHAnsi"/>
          <w:color w:val="000000" w:themeColor="text1"/>
          <w:szCs w:val="22"/>
        </w:rPr>
      </w:pPr>
      <w:r w:rsidRPr="00FF66C9">
        <w:rPr>
          <w:rFonts w:cstheme="minorHAnsi"/>
          <w:szCs w:val="22"/>
        </w:rPr>
        <w:t xml:space="preserve">In the Bible, care </w:t>
      </w:r>
      <w:r w:rsidR="00AF10D2" w:rsidRPr="00FF66C9">
        <w:rPr>
          <w:rFonts w:cstheme="minorHAnsi"/>
          <w:szCs w:val="22"/>
        </w:rPr>
        <w:t>for</w:t>
      </w:r>
      <w:r w:rsidRPr="00FF66C9">
        <w:rPr>
          <w:rFonts w:cstheme="minorHAnsi"/>
          <w:szCs w:val="22"/>
        </w:rPr>
        <w:t xml:space="preserve"> the sick and injured is </w:t>
      </w:r>
      <w:r w:rsidR="00FF66C9" w:rsidRPr="00FF66C9">
        <w:rPr>
          <w:rFonts w:cstheme="minorHAnsi"/>
          <w:szCs w:val="22"/>
        </w:rPr>
        <w:t>expressed compassionately</w:t>
      </w:r>
      <w:r w:rsidRPr="00FF66C9">
        <w:rPr>
          <w:rFonts w:cstheme="minorHAnsi"/>
          <w:szCs w:val="22"/>
        </w:rPr>
        <w:t xml:space="preserve">. Divinely prescribed laws and insightful healing narratives are found in </w:t>
      </w:r>
      <w:r w:rsidR="00AF10D2" w:rsidRPr="00FF66C9">
        <w:rPr>
          <w:rFonts w:cstheme="minorHAnsi"/>
          <w:szCs w:val="22"/>
        </w:rPr>
        <w:t xml:space="preserve">the </w:t>
      </w:r>
      <w:r w:rsidRPr="00FF66C9">
        <w:rPr>
          <w:rFonts w:cstheme="minorHAnsi"/>
          <w:szCs w:val="22"/>
        </w:rPr>
        <w:t>Old and New Te</w:t>
      </w:r>
      <w:r w:rsidR="007F1D97" w:rsidRPr="00FF66C9">
        <w:rPr>
          <w:rFonts w:cstheme="minorHAnsi"/>
          <w:szCs w:val="22"/>
        </w:rPr>
        <w:t>staments.  Consequently, we</w:t>
      </w:r>
      <w:r w:rsidRPr="00FF66C9">
        <w:rPr>
          <w:rFonts w:cstheme="minorHAnsi"/>
          <w:szCs w:val="22"/>
        </w:rPr>
        <w:t xml:space="preserve"> are called to care for persons as God would.  </w:t>
      </w:r>
    </w:p>
    <w:p w14:paraId="7D93A94E" w14:textId="77777777" w:rsidR="00090D22" w:rsidRPr="00FF66C9" w:rsidRDefault="00090D22" w:rsidP="00FF66C9">
      <w:pPr>
        <w:rPr>
          <w:rFonts w:cstheme="minorHAnsi"/>
          <w:b/>
          <w:bCs/>
          <w:color w:val="000000" w:themeColor="text1"/>
          <w:szCs w:val="22"/>
        </w:rPr>
      </w:pPr>
    </w:p>
    <w:p w14:paraId="66AF4DB0" w14:textId="77777777" w:rsidR="00FF66C9" w:rsidRDefault="00FF66C9" w:rsidP="00FF66C9">
      <w:pPr>
        <w:rPr>
          <w:rFonts w:cstheme="minorHAnsi"/>
          <w:b/>
          <w:bCs/>
          <w:color w:val="000000" w:themeColor="text1"/>
          <w:szCs w:val="22"/>
        </w:rPr>
      </w:pPr>
    </w:p>
    <w:p w14:paraId="1844986F" w14:textId="77777777" w:rsidR="00FF66C9" w:rsidRDefault="00FF66C9" w:rsidP="00FF66C9">
      <w:pPr>
        <w:rPr>
          <w:rFonts w:cstheme="minorHAnsi"/>
          <w:b/>
          <w:bCs/>
          <w:color w:val="000000" w:themeColor="text1"/>
          <w:sz w:val="32"/>
          <w:szCs w:val="32"/>
        </w:rPr>
      </w:pPr>
    </w:p>
    <w:p w14:paraId="33142E72" w14:textId="18E4B01A" w:rsidR="007073A7" w:rsidRPr="00FF66C9" w:rsidRDefault="007073A7" w:rsidP="00FF66C9">
      <w:pPr>
        <w:rPr>
          <w:rFonts w:cstheme="minorHAnsi"/>
          <w:b/>
          <w:bCs/>
          <w:color w:val="000000" w:themeColor="text1"/>
          <w:sz w:val="32"/>
          <w:szCs w:val="32"/>
        </w:rPr>
      </w:pPr>
      <w:r w:rsidRPr="00FF66C9">
        <w:rPr>
          <w:rFonts w:cstheme="minorHAnsi"/>
          <w:b/>
          <w:bCs/>
          <w:color w:val="000000" w:themeColor="text1"/>
          <w:sz w:val="32"/>
          <w:szCs w:val="32"/>
        </w:rPr>
        <w:t>Visiting the Hospital</w:t>
      </w:r>
    </w:p>
    <w:p w14:paraId="2846AB19" w14:textId="77777777" w:rsidR="007073A7" w:rsidRPr="00FF66C9" w:rsidRDefault="007073A7" w:rsidP="00FF66C9">
      <w:pPr>
        <w:rPr>
          <w:rFonts w:cstheme="minorHAnsi"/>
          <w:b/>
          <w:szCs w:val="22"/>
        </w:rPr>
      </w:pPr>
    </w:p>
    <w:p w14:paraId="3A1EB633" w14:textId="77777777" w:rsidR="007073A7" w:rsidRPr="00FF66C9" w:rsidRDefault="007073A7" w:rsidP="00FF66C9">
      <w:pPr>
        <w:rPr>
          <w:rFonts w:cstheme="minorHAnsi"/>
          <w:b/>
          <w:szCs w:val="22"/>
        </w:rPr>
      </w:pPr>
      <w:r w:rsidRPr="00FF66C9">
        <w:rPr>
          <w:rFonts w:cstheme="minorHAnsi"/>
          <w:b/>
          <w:szCs w:val="22"/>
        </w:rPr>
        <w:t>General Information</w:t>
      </w:r>
    </w:p>
    <w:p w14:paraId="47408D61" w14:textId="312A14A9" w:rsidR="007073A7" w:rsidRPr="00FF66C9" w:rsidRDefault="007073A7" w:rsidP="00FF66C9">
      <w:pPr>
        <w:numPr>
          <w:ilvl w:val="0"/>
          <w:numId w:val="2"/>
        </w:numPr>
        <w:rPr>
          <w:rFonts w:cstheme="minorHAnsi"/>
          <w:szCs w:val="22"/>
        </w:rPr>
      </w:pPr>
      <w:r w:rsidRPr="00FF66C9">
        <w:rPr>
          <w:rFonts w:cstheme="minorHAnsi"/>
          <w:szCs w:val="22"/>
        </w:rPr>
        <w:t xml:space="preserve">Call the hospital and ask for “Patient Information” </w:t>
      </w:r>
      <w:r w:rsidRPr="00FF66C9">
        <w:rPr>
          <w:rFonts w:cstheme="minorHAnsi"/>
          <w:szCs w:val="22"/>
          <w:u w:val="single"/>
        </w:rPr>
        <w:t>before</w:t>
      </w:r>
      <w:r w:rsidRPr="00FF66C9">
        <w:rPr>
          <w:rFonts w:cstheme="minorHAnsi"/>
          <w:szCs w:val="22"/>
        </w:rPr>
        <w:t xml:space="preserve"> leaving to visit.  Verify the patient’s location and room number.  If different from </w:t>
      </w:r>
      <w:r w:rsidR="00FF66C9">
        <w:rPr>
          <w:rFonts w:cstheme="minorHAnsi"/>
          <w:szCs w:val="22"/>
        </w:rPr>
        <w:t>your information</w:t>
      </w:r>
      <w:r w:rsidRPr="00FF66C9">
        <w:rPr>
          <w:rFonts w:cstheme="minorHAnsi"/>
          <w:szCs w:val="22"/>
        </w:rPr>
        <w:t>, ask if the patient has been discharged or moved to another location.</w:t>
      </w:r>
    </w:p>
    <w:p w14:paraId="127CADB0" w14:textId="25431761" w:rsidR="007073A7" w:rsidRPr="00FF66C9" w:rsidRDefault="007073A7" w:rsidP="00FF66C9">
      <w:pPr>
        <w:numPr>
          <w:ilvl w:val="0"/>
          <w:numId w:val="3"/>
        </w:numPr>
        <w:rPr>
          <w:rFonts w:cstheme="minorHAnsi"/>
          <w:szCs w:val="22"/>
        </w:rPr>
      </w:pPr>
      <w:r w:rsidRPr="00FF66C9">
        <w:rPr>
          <w:rFonts w:cstheme="minorHAnsi"/>
          <w:szCs w:val="22"/>
        </w:rPr>
        <w:t xml:space="preserve">Always stop at the floor nurses’ station before entering the patient’s room, even if you already know the room number.  Ask </w:t>
      </w:r>
      <w:r w:rsidR="00FF66C9">
        <w:rPr>
          <w:rFonts w:cstheme="minorHAnsi"/>
          <w:szCs w:val="22"/>
        </w:rPr>
        <w:t>for</w:t>
      </w:r>
      <w:r w:rsidRPr="00FF66C9">
        <w:rPr>
          <w:rFonts w:cstheme="minorHAnsi"/>
          <w:szCs w:val="22"/>
        </w:rPr>
        <w:t xml:space="preserve"> permission to visit at that time.</w:t>
      </w:r>
    </w:p>
    <w:p w14:paraId="541FFE8C" w14:textId="39583E20" w:rsidR="007073A7" w:rsidRPr="00FF66C9" w:rsidRDefault="007073A7" w:rsidP="00FF66C9">
      <w:pPr>
        <w:numPr>
          <w:ilvl w:val="0"/>
          <w:numId w:val="3"/>
        </w:numPr>
        <w:rPr>
          <w:rFonts w:cstheme="minorHAnsi"/>
          <w:szCs w:val="22"/>
        </w:rPr>
      </w:pPr>
      <w:r w:rsidRPr="00FF66C9">
        <w:rPr>
          <w:rFonts w:cstheme="minorHAnsi"/>
          <w:szCs w:val="22"/>
        </w:rPr>
        <w:t>Before pr</w:t>
      </w:r>
      <w:r w:rsidR="00D1472E" w:rsidRPr="00FF66C9">
        <w:rPr>
          <w:rFonts w:cstheme="minorHAnsi"/>
          <w:szCs w:val="22"/>
        </w:rPr>
        <w:t>oceeding into the ER</w:t>
      </w:r>
      <w:r w:rsidRPr="00FF66C9">
        <w:rPr>
          <w:rFonts w:cstheme="minorHAnsi"/>
          <w:szCs w:val="22"/>
        </w:rPr>
        <w:t>, inquire at the admittance desk or window.</w:t>
      </w:r>
    </w:p>
    <w:p w14:paraId="6A7510E1" w14:textId="77777777" w:rsidR="007073A7" w:rsidRPr="00FF66C9" w:rsidRDefault="007073A7" w:rsidP="00FF66C9">
      <w:pPr>
        <w:numPr>
          <w:ilvl w:val="0"/>
          <w:numId w:val="3"/>
        </w:numPr>
        <w:rPr>
          <w:rFonts w:cstheme="minorHAnsi"/>
          <w:szCs w:val="22"/>
        </w:rPr>
      </w:pPr>
      <w:r w:rsidRPr="00FF66C9">
        <w:rPr>
          <w:rFonts w:cstheme="minorHAnsi"/>
          <w:szCs w:val="22"/>
        </w:rPr>
        <w:t>When visiting a child, never enter the room without permission from a parent or guardian.</w:t>
      </w:r>
    </w:p>
    <w:p w14:paraId="281587A5" w14:textId="7204947E" w:rsidR="007073A7" w:rsidRPr="00FF66C9" w:rsidRDefault="007073A7" w:rsidP="00FF66C9">
      <w:pPr>
        <w:numPr>
          <w:ilvl w:val="0"/>
          <w:numId w:val="3"/>
        </w:numPr>
        <w:rPr>
          <w:rFonts w:cstheme="minorHAnsi"/>
          <w:szCs w:val="22"/>
        </w:rPr>
      </w:pPr>
      <w:r w:rsidRPr="00FF66C9">
        <w:rPr>
          <w:rFonts w:cstheme="minorHAnsi"/>
          <w:szCs w:val="22"/>
        </w:rPr>
        <w:t xml:space="preserve">If required, </w:t>
      </w:r>
      <w:r w:rsidRPr="00FF66C9">
        <w:rPr>
          <w:rFonts w:cstheme="minorHAnsi"/>
          <w:szCs w:val="22"/>
          <w:u w:val="single"/>
        </w:rPr>
        <w:t>always</w:t>
      </w:r>
      <w:r w:rsidRPr="00FF66C9">
        <w:rPr>
          <w:rFonts w:cstheme="minorHAnsi"/>
          <w:szCs w:val="22"/>
        </w:rPr>
        <w:t xml:space="preserve"> wear precautionary items such as gowns, masks, and gloves—especially when signs are posted outside the </w:t>
      </w:r>
      <w:r w:rsidR="00FF66C9">
        <w:rPr>
          <w:rFonts w:cstheme="minorHAnsi"/>
          <w:szCs w:val="22"/>
        </w:rPr>
        <w:t>patient’s</w:t>
      </w:r>
      <w:r w:rsidRPr="00FF66C9">
        <w:rPr>
          <w:rFonts w:cstheme="minorHAnsi"/>
          <w:szCs w:val="22"/>
        </w:rPr>
        <w:t xml:space="preserve"> room.</w:t>
      </w:r>
    </w:p>
    <w:p w14:paraId="1CCE8E89" w14:textId="77777777" w:rsidR="007073A7" w:rsidRPr="00FF66C9" w:rsidRDefault="007073A7" w:rsidP="00FF66C9">
      <w:pPr>
        <w:rPr>
          <w:rFonts w:cstheme="minorHAnsi"/>
          <w:b/>
          <w:szCs w:val="22"/>
        </w:rPr>
      </w:pPr>
    </w:p>
    <w:p w14:paraId="3B3EEA7F" w14:textId="77777777" w:rsidR="007073A7" w:rsidRPr="00FF66C9" w:rsidRDefault="007073A7" w:rsidP="00FF66C9">
      <w:pPr>
        <w:rPr>
          <w:rFonts w:cstheme="minorHAnsi"/>
          <w:b/>
          <w:szCs w:val="22"/>
        </w:rPr>
      </w:pPr>
      <w:r w:rsidRPr="00FF66C9">
        <w:rPr>
          <w:rFonts w:cstheme="minorHAnsi"/>
          <w:b/>
          <w:szCs w:val="22"/>
        </w:rPr>
        <w:t>Common Etiquette</w:t>
      </w:r>
    </w:p>
    <w:p w14:paraId="77B6E3F9" w14:textId="7A37DF63" w:rsidR="007073A7" w:rsidRPr="00FF66C9" w:rsidRDefault="007073A7" w:rsidP="00FF66C9">
      <w:pPr>
        <w:numPr>
          <w:ilvl w:val="0"/>
          <w:numId w:val="4"/>
        </w:numPr>
        <w:rPr>
          <w:rFonts w:cstheme="minorHAnsi"/>
          <w:bCs/>
          <w:szCs w:val="22"/>
        </w:rPr>
      </w:pPr>
      <w:r w:rsidRPr="00FF66C9">
        <w:rPr>
          <w:rFonts w:cstheme="minorHAnsi"/>
          <w:bCs/>
          <w:szCs w:val="22"/>
        </w:rPr>
        <w:t xml:space="preserve">Knock softly on the door and wait for a reply before </w:t>
      </w:r>
      <w:r w:rsidR="00D1472E" w:rsidRPr="00FF66C9">
        <w:rPr>
          <w:rFonts w:cstheme="minorHAnsi"/>
          <w:bCs/>
          <w:szCs w:val="22"/>
        </w:rPr>
        <w:t xml:space="preserve">entering. </w:t>
      </w:r>
      <w:r w:rsidR="009B74FC" w:rsidRPr="00FF66C9">
        <w:rPr>
          <w:rFonts w:cstheme="minorHAnsi"/>
          <w:bCs/>
          <w:szCs w:val="22"/>
        </w:rPr>
        <w:t xml:space="preserve">Jesus is with you </w:t>
      </w:r>
      <w:r w:rsidR="009B74FC" w:rsidRPr="00FF66C9">
        <w:rPr>
          <w:rFonts w:cstheme="minorHAnsi"/>
          <w:bCs/>
          <w:szCs w:val="22"/>
        </w:rPr>
        <w:sym w:font="Wingdings" w:char="F04A"/>
      </w:r>
    </w:p>
    <w:p w14:paraId="3E54BF7E" w14:textId="77777777" w:rsidR="007073A7" w:rsidRPr="00FF66C9" w:rsidRDefault="007073A7" w:rsidP="00FF66C9">
      <w:pPr>
        <w:numPr>
          <w:ilvl w:val="0"/>
          <w:numId w:val="4"/>
        </w:numPr>
        <w:rPr>
          <w:rFonts w:cstheme="minorHAnsi"/>
          <w:bCs/>
          <w:szCs w:val="22"/>
        </w:rPr>
      </w:pPr>
      <w:r w:rsidRPr="00FF66C9">
        <w:rPr>
          <w:rFonts w:cstheme="minorHAnsi"/>
          <w:bCs/>
          <w:szCs w:val="22"/>
        </w:rPr>
        <w:t>Greet the patient and introduce yourself to others in the room.</w:t>
      </w:r>
    </w:p>
    <w:p w14:paraId="54431E50" w14:textId="77777777" w:rsidR="007073A7" w:rsidRPr="00FF66C9" w:rsidRDefault="007073A7" w:rsidP="00FF66C9">
      <w:pPr>
        <w:numPr>
          <w:ilvl w:val="0"/>
          <w:numId w:val="4"/>
        </w:numPr>
        <w:rPr>
          <w:rFonts w:cstheme="minorHAnsi"/>
          <w:bCs/>
          <w:szCs w:val="22"/>
        </w:rPr>
      </w:pPr>
      <w:r w:rsidRPr="00FF66C9">
        <w:rPr>
          <w:rFonts w:cstheme="minorHAnsi"/>
          <w:bCs/>
          <w:szCs w:val="22"/>
        </w:rPr>
        <w:t>Stand comfortably near the bed, but never sit on it.</w:t>
      </w:r>
    </w:p>
    <w:p w14:paraId="3B2AD795" w14:textId="43D74105" w:rsidR="007073A7" w:rsidRPr="00FF66C9" w:rsidRDefault="007073A7" w:rsidP="00FF66C9">
      <w:pPr>
        <w:numPr>
          <w:ilvl w:val="0"/>
          <w:numId w:val="4"/>
        </w:numPr>
        <w:rPr>
          <w:rFonts w:cstheme="minorHAnsi"/>
          <w:bCs/>
          <w:szCs w:val="22"/>
        </w:rPr>
      </w:pPr>
      <w:r w:rsidRPr="00FF66C9">
        <w:rPr>
          <w:rFonts w:cstheme="minorHAnsi"/>
          <w:bCs/>
          <w:szCs w:val="22"/>
        </w:rPr>
        <w:t xml:space="preserve">Turn off your cell phone or turn the ringer off. Do not check messages or </w:t>
      </w:r>
      <w:r w:rsidR="00FF66C9">
        <w:rPr>
          <w:rFonts w:cstheme="minorHAnsi"/>
          <w:bCs/>
          <w:szCs w:val="22"/>
        </w:rPr>
        <w:t>texts</w:t>
      </w:r>
      <w:r w:rsidRPr="00FF66C9">
        <w:rPr>
          <w:rFonts w:cstheme="minorHAnsi"/>
          <w:bCs/>
          <w:szCs w:val="22"/>
        </w:rPr>
        <w:t xml:space="preserve"> while visiting the patient.  The patient and/or family deserve your full focus and attention.</w:t>
      </w:r>
    </w:p>
    <w:p w14:paraId="759D3BDA" w14:textId="77777777" w:rsidR="007073A7" w:rsidRPr="00FF66C9" w:rsidRDefault="007073A7" w:rsidP="00FF66C9">
      <w:pPr>
        <w:numPr>
          <w:ilvl w:val="0"/>
          <w:numId w:val="4"/>
        </w:numPr>
        <w:rPr>
          <w:rFonts w:cstheme="minorHAnsi"/>
          <w:szCs w:val="22"/>
        </w:rPr>
      </w:pPr>
      <w:r w:rsidRPr="00FF66C9">
        <w:rPr>
          <w:rFonts w:cstheme="minorHAnsi"/>
          <w:szCs w:val="22"/>
        </w:rPr>
        <w:t>If the doctor or therapist arrives to examine or talk to the patient, offer to leave the room. You can return once medical personnel leave.</w:t>
      </w:r>
    </w:p>
    <w:p w14:paraId="34178CCD" w14:textId="3E922485" w:rsidR="007073A7" w:rsidRPr="00FF66C9" w:rsidRDefault="007073A7" w:rsidP="00FF66C9">
      <w:pPr>
        <w:numPr>
          <w:ilvl w:val="0"/>
          <w:numId w:val="4"/>
        </w:numPr>
        <w:rPr>
          <w:rFonts w:cstheme="minorHAnsi"/>
          <w:bCs/>
          <w:szCs w:val="22"/>
        </w:rPr>
      </w:pPr>
      <w:r w:rsidRPr="00FF66C9">
        <w:rPr>
          <w:rFonts w:cstheme="minorHAnsi"/>
          <w:bCs/>
          <w:szCs w:val="22"/>
        </w:rPr>
        <w:t>Generally, leave the door as it was upon entering. You may ask if the patient would like the door open or closed.</w:t>
      </w:r>
    </w:p>
    <w:p w14:paraId="068174D6" w14:textId="03EF5601" w:rsidR="007073A7" w:rsidRPr="00FF66C9" w:rsidRDefault="007073A7" w:rsidP="00FF66C9">
      <w:pPr>
        <w:numPr>
          <w:ilvl w:val="0"/>
          <w:numId w:val="8"/>
        </w:numPr>
        <w:rPr>
          <w:rFonts w:cstheme="minorHAnsi"/>
          <w:szCs w:val="22"/>
        </w:rPr>
      </w:pPr>
      <w:r w:rsidRPr="00FF66C9">
        <w:rPr>
          <w:rFonts w:cstheme="minorHAnsi"/>
          <w:szCs w:val="22"/>
        </w:rPr>
        <w:t>Before leaving the hospita</w:t>
      </w:r>
      <w:r w:rsidR="00FD7707" w:rsidRPr="00FF66C9">
        <w:rPr>
          <w:rFonts w:cstheme="minorHAnsi"/>
          <w:szCs w:val="22"/>
        </w:rPr>
        <w:t>l, cleanse your hands with sanitizer</w:t>
      </w:r>
      <w:r w:rsidR="00FF66C9">
        <w:rPr>
          <w:rFonts w:cstheme="minorHAnsi"/>
          <w:szCs w:val="22"/>
        </w:rPr>
        <w:t>,</w:t>
      </w:r>
      <w:r w:rsidR="00FD7707" w:rsidRPr="00FF66C9">
        <w:rPr>
          <w:rFonts w:cstheme="minorHAnsi"/>
          <w:szCs w:val="22"/>
        </w:rPr>
        <w:t xml:space="preserve"> etc</w:t>
      </w:r>
      <w:r w:rsidRPr="00FF66C9">
        <w:rPr>
          <w:rFonts w:cstheme="minorHAnsi"/>
          <w:szCs w:val="22"/>
        </w:rPr>
        <w:t xml:space="preserve">.  If you touch something else (telephone, </w:t>
      </w:r>
      <w:r w:rsidR="00FF66C9" w:rsidRPr="00FF66C9">
        <w:rPr>
          <w:rFonts w:cstheme="minorHAnsi"/>
          <w:szCs w:val="22"/>
        </w:rPr>
        <w:t>door</w:t>
      </w:r>
      <w:r w:rsidR="00FF66C9">
        <w:rPr>
          <w:rFonts w:cstheme="minorHAnsi"/>
          <w:szCs w:val="22"/>
        </w:rPr>
        <w:t>knob</w:t>
      </w:r>
      <w:r w:rsidRPr="00FF66C9">
        <w:rPr>
          <w:rFonts w:cstheme="minorHAnsi"/>
          <w:szCs w:val="22"/>
        </w:rPr>
        <w:t xml:space="preserve">, bed linens, etc.), sanitize or </w:t>
      </w:r>
      <w:r w:rsidR="00FF66C9">
        <w:rPr>
          <w:rFonts w:cstheme="minorHAnsi"/>
          <w:szCs w:val="22"/>
        </w:rPr>
        <w:t>rewash your hands</w:t>
      </w:r>
      <w:r w:rsidRPr="00FF66C9">
        <w:rPr>
          <w:rFonts w:cstheme="minorHAnsi"/>
          <w:szCs w:val="22"/>
        </w:rPr>
        <w:t xml:space="preserve">.  Wash your hands once more when arriving at </w:t>
      </w:r>
      <w:r w:rsidR="00FF66C9">
        <w:rPr>
          <w:rFonts w:cstheme="minorHAnsi"/>
          <w:szCs w:val="22"/>
        </w:rPr>
        <w:t xml:space="preserve">the </w:t>
      </w:r>
      <w:r w:rsidRPr="00FF66C9">
        <w:rPr>
          <w:rFonts w:cstheme="minorHAnsi"/>
          <w:szCs w:val="22"/>
        </w:rPr>
        <w:t>office or home.</w:t>
      </w:r>
    </w:p>
    <w:p w14:paraId="61C2BC29" w14:textId="5BF5A52B" w:rsidR="00BE3B73" w:rsidRPr="00FF66C9" w:rsidRDefault="00BE3B73" w:rsidP="00FF66C9">
      <w:pPr>
        <w:numPr>
          <w:ilvl w:val="0"/>
          <w:numId w:val="8"/>
        </w:numPr>
        <w:rPr>
          <w:rFonts w:cstheme="minorHAnsi"/>
          <w:szCs w:val="22"/>
        </w:rPr>
      </w:pPr>
      <w:r w:rsidRPr="00FF66C9">
        <w:rPr>
          <w:rFonts w:cstheme="minorHAnsi"/>
          <w:szCs w:val="22"/>
        </w:rPr>
        <w:t xml:space="preserve">Stay only for a short </w:t>
      </w:r>
      <w:r w:rsidR="00FF66C9">
        <w:rPr>
          <w:rFonts w:cstheme="minorHAnsi"/>
          <w:szCs w:val="22"/>
        </w:rPr>
        <w:t>period</w:t>
      </w:r>
      <w:r w:rsidRPr="00FF66C9">
        <w:rPr>
          <w:rFonts w:cstheme="minorHAnsi"/>
          <w:szCs w:val="22"/>
        </w:rPr>
        <w:t xml:space="preserve"> – no more than 5-10 minutes unless invited to stay longer and if the person wants you there.  </w:t>
      </w:r>
      <w:r w:rsidR="00FF66C9">
        <w:rPr>
          <w:rFonts w:cstheme="minorHAnsi"/>
          <w:szCs w:val="22"/>
        </w:rPr>
        <w:t>Sometimes,</w:t>
      </w:r>
      <w:r w:rsidRPr="00FF66C9">
        <w:rPr>
          <w:rFonts w:cstheme="minorHAnsi"/>
          <w:szCs w:val="22"/>
        </w:rPr>
        <w:t xml:space="preserve"> a person may be in pain and doesn’t want visitors.</w:t>
      </w:r>
    </w:p>
    <w:p w14:paraId="4676E5B4" w14:textId="77777777" w:rsidR="00BE3B73" w:rsidRDefault="00BE3B73" w:rsidP="00FF66C9">
      <w:pPr>
        <w:rPr>
          <w:rFonts w:cstheme="minorHAnsi"/>
          <w:b/>
          <w:szCs w:val="22"/>
        </w:rPr>
      </w:pPr>
    </w:p>
    <w:p w14:paraId="4E30DCB0" w14:textId="77777777" w:rsidR="00FF66C9" w:rsidRDefault="00FF66C9" w:rsidP="00FF66C9">
      <w:pPr>
        <w:rPr>
          <w:rFonts w:cstheme="minorHAnsi"/>
          <w:b/>
          <w:szCs w:val="22"/>
        </w:rPr>
      </w:pPr>
    </w:p>
    <w:p w14:paraId="018778A4" w14:textId="77777777" w:rsidR="00FF66C9" w:rsidRPr="00FF66C9" w:rsidRDefault="00FF66C9" w:rsidP="00FF66C9">
      <w:pPr>
        <w:rPr>
          <w:rFonts w:cstheme="minorHAnsi"/>
          <w:b/>
          <w:szCs w:val="22"/>
        </w:rPr>
      </w:pPr>
    </w:p>
    <w:p w14:paraId="028BA971" w14:textId="5137FBE3" w:rsidR="00FF66C9" w:rsidRPr="00FF66C9" w:rsidRDefault="00FF66C9" w:rsidP="00FF66C9">
      <w:pPr>
        <w:rPr>
          <w:rFonts w:cstheme="minorHAnsi"/>
          <w:b/>
          <w:color w:val="000000" w:themeColor="text1"/>
          <w:sz w:val="32"/>
          <w:szCs w:val="28"/>
        </w:rPr>
      </w:pPr>
      <w:r w:rsidRPr="00FF66C9">
        <w:rPr>
          <w:rFonts w:cstheme="minorHAnsi"/>
          <w:b/>
          <w:bCs/>
          <w:color w:val="000000" w:themeColor="text1"/>
          <w:sz w:val="32"/>
          <w:szCs w:val="28"/>
        </w:rPr>
        <w:lastRenderedPageBreak/>
        <w:t>Home Visitation</w:t>
      </w:r>
    </w:p>
    <w:p w14:paraId="42F00282" w14:textId="77777777" w:rsidR="00FF66C9" w:rsidRPr="00FF66C9" w:rsidRDefault="00FF66C9" w:rsidP="00FF66C9">
      <w:pPr>
        <w:rPr>
          <w:rFonts w:cstheme="minorHAnsi"/>
          <w:szCs w:val="22"/>
        </w:rPr>
      </w:pPr>
    </w:p>
    <w:p w14:paraId="0C9D0063" w14:textId="77777777" w:rsidR="00FF66C9" w:rsidRPr="00FF66C9" w:rsidRDefault="00FF66C9" w:rsidP="00FF66C9">
      <w:pPr>
        <w:pStyle w:val="ListParagraph"/>
        <w:numPr>
          <w:ilvl w:val="0"/>
          <w:numId w:val="11"/>
        </w:numPr>
        <w:rPr>
          <w:rFonts w:cstheme="minorHAnsi"/>
          <w:szCs w:val="22"/>
        </w:rPr>
      </w:pPr>
      <w:r w:rsidRPr="00FF66C9">
        <w:rPr>
          <w:rFonts w:cstheme="minorHAnsi"/>
          <w:szCs w:val="22"/>
        </w:rPr>
        <w:t>Read and familiarize yourself with the “Communication Tools” provided.</w:t>
      </w:r>
    </w:p>
    <w:p w14:paraId="7E248132" w14:textId="5BF3D598" w:rsidR="00FF66C9" w:rsidRPr="00FF66C9" w:rsidRDefault="00FF66C9" w:rsidP="00FF66C9">
      <w:pPr>
        <w:pStyle w:val="ListParagraph"/>
        <w:numPr>
          <w:ilvl w:val="0"/>
          <w:numId w:val="11"/>
        </w:numPr>
        <w:rPr>
          <w:rFonts w:cstheme="minorHAnsi"/>
          <w:szCs w:val="22"/>
        </w:rPr>
      </w:pPr>
      <w:r w:rsidRPr="00FF66C9">
        <w:rPr>
          <w:rFonts w:cstheme="minorHAnsi"/>
          <w:szCs w:val="22"/>
        </w:rPr>
        <w:t xml:space="preserve">In most cases, you can follow basic hospital visit guidelines when asked to visit </w:t>
      </w:r>
      <w:r>
        <w:rPr>
          <w:rFonts w:cstheme="minorHAnsi"/>
          <w:szCs w:val="22"/>
        </w:rPr>
        <w:t xml:space="preserve">at </w:t>
      </w:r>
      <w:r w:rsidRPr="00FF66C9">
        <w:rPr>
          <w:rFonts w:cstheme="minorHAnsi"/>
          <w:szCs w:val="22"/>
        </w:rPr>
        <w:t>home</w:t>
      </w:r>
      <w:r>
        <w:rPr>
          <w:rFonts w:cstheme="minorHAnsi"/>
          <w:szCs w:val="22"/>
        </w:rPr>
        <w:t>.</w:t>
      </w:r>
    </w:p>
    <w:p w14:paraId="597D53F2" w14:textId="587BA705" w:rsidR="00FF66C9" w:rsidRPr="00FF66C9" w:rsidRDefault="00FF66C9" w:rsidP="00FF66C9">
      <w:pPr>
        <w:pStyle w:val="ListParagraph"/>
        <w:numPr>
          <w:ilvl w:val="0"/>
          <w:numId w:val="11"/>
        </w:numPr>
        <w:rPr>
          <w:rFonts w:cstheme="minorHAnsi"/>
          <w:szCs w:val="22"/>
        </w:rPr>
      </w:pPr>
      <w:r w:rsidRPr="00FF66C9">
        <w:rPr>
          <w:rFonts w:cstheme="minorHAnsi"/>
          <w:szCs w:val="22"/>
        </w:rPr>
        <w:t xml:space="preserve">Home visits should not be made alone unless you are sure there will be family members </w:t>
      </w:r>
      <w:r>
        <w:rPr>
          <w:rFonts w:cstheme="minorHAnsi"/>
          <w:szCs w:val="22"/>
        </w:rPr>
        <w:t>in addition to the patient at home</w:t>
      </w:r>
      <w:r w:rsidRPr="00FF66C9">
        <w:rPr>
          <w:rFonts w:cstheme="minorHAnsi"/>
          <w:szCs w:val="22"/>
        </w:rPr>
        <w:t>.</w:t>
      </w:r>
    </w:p>
    <w:p w14:paraId="380A63A0" w14:textId="1B40D56D" w:rsidR="00FF66C9" w:rsidRPr="00FF66C9" w:rsidRDefault="00FF66C9" w:rsidP="00FF66C9">
      <w:pPr>
        <w:pStyle w:val="ListParagraph"/>
        <w:numPr>
          <w:ilvl w:val="0"/>
          <w:numId w:val="11"/>
        </w:numPr>
        <w:rPr>
          <w:rFonts w:cstheme="minorHAnsi"/>
          <w:szCs w:val="22"/>
        </w:rPr>
      </w:pPr>
      <w:r w:rsidRPr="00FF66C9">
        <w:rPr>
          <w:rFonts w:cstheme="minorHAnsi"/>
          <w:szCs w:val="22"/>
        </w:rPr>
        <w:t xml:space="preserve">Taking your spouse is sometimes an option. If he/she is not available, ask a trusted </w:t>
      </w:r>
      <w:r>
        <w:rPr>
          <w:rFonts w:cstheme="minorHAnsi"/>
          <w:szCs w:val="22"/>
        </w:rPr>
        <w:t xml:space="preserve">church </w:t>
      </w:r>
      <w:r w:rsidRPr="00FF66C9">
        <w:rPr>
          <w:rFonts w:cstheme="minorHAnsi"/>
          <w:szCs w:val="22"/>
        </w:rPr>
        <w:t xml:space="preserve">leader to go with you. </w:t>
      </w:r>
    </w:p>
    <w:p w14:paraId="019CBC82" w14:textId="1F0913AB" w:rsidR="00FF66C9" w:rsidRPr="00FF66C9" w:rsidRDefault="00FF66C9" w:rsidP="00FF66C9">
      <w:pPr>
        <w:pStyle w:val="ListParagraph"/>
        <w:numPr>
          <w:ilvl w:val="0"/>
          <w:numId w:val="11"/>
        </w:numPr>
        <w:rPr>
          <w:rFonts w:cstheme="minorHAnsi"/>
          <w:szCs w:val="22"/>
        </w:rPr>
      </w:pPr>
      <w:r w:rsidRPr="00FF66C9">
        <w:rPr>
          <w:rFonts w:cstheme="minorHAnsi"/>
          <w:szCs w:val="22"/>
        </w:rPr>
        <w:t xml:space="preserve">If you arrive at the home and </w:t>
      </w:r>
      <w:r>
        <w:rPr>
          <w:rFonts w:cstheme="minorHAnsi"/>
          <w:szCs w:val="22"/>
        </w:rPr>
        <w:t xml:space="preserve">realize you will be alone with the patient, proceed with extreme caution and keep your visit </w:t>
      </w:r>
      <w:r w:rsidRPr="00FF66C9">
        <w:rPr>
          <w:rFonts w:cstheme="minorHAnsi"/>
          <w:szCs w:val="22"/>
        </w:rPr>
        <w:t>short.</w:t>
      </w:r>
    </w:p>
    <w:p w14:paraId="74F8705C" w14:textId="4AC80EB5" w:rsidR="00FF66C9" w:rsidRPr="00FF66C9" w:rsidRDefault="00FF66C9" w:rsidP="00FF66C9">
      <w:pPr>
        <w:pStyle w:val="ListParagraph"/>
        <w:numPr>
          <w:ilvl w:val="0"/>
          <w:numId w:val="11"/>
        </w:numPr>
        <w:rPr>
          <w:rFonts w:cstheme="minorHAnsi"/>
          <w:szCs w:val="22"/>
        </w:rPr>
      </w:pPr>
      <w:r w:rsidRPr="00FF66C9">
        <w:rPr>
          <w:rFonts w:cstheme="minorHAnsi"/>
          <w:szCs w:val="22"/>
        </w:rPr>
        <w:t xml:space="preserve">Never enter a home alone with a member of the opposite gender. </w:t>
      </w:r>
      <w:r>
        <w:rPr>
          <w:rFonts w:cstheme="minorHAnsi"/>
          <w:szCs w:val="22"/>
        </w:rPr>
        <w:t>Excuse</w:t>
      </w:r>
      <w:r w:rsidRPr="00FF66C9">
        <w:rPr>
          <w:rFonts w:cstheme="minorHAnsi"/>
          <w:szCs w:val="22"/>
        </w:rPr>
        <w:t xml:space="preserve"> yourself and do not enter the home. Assure the individual that you will reschedule.</w:t>
      </w:r>
    </w:p>
    <w:p w14:paraId="79FB6EE8" w14:textId="45683BB9" w:rsidR="00FF66C9" w:rsidRPr="00FF66C9" w:rsidRDefault="00FF66C9" w:rsidP="00FF66C9">
      <w:pPr>
        <w:pStyle w:val="ListParagraph"/>
        <w:numPr>
          <w:ilvl w:val="0"/>
          <w:numId w:val="11"/>
        </w:numPr>
        <w:rPr>
          <w:rFonts w:cstheme="minorHAnsi"/>
          <w:szCs w:val="22"/>
        </w:rPr>
      </w:pPr>
      <w:r>
        <w:rPr>
          <w:rFonts w:cstheme="minorHAnsi"/>
          <w:szCs w:val="22"/>
        </w:rPr>
        <w:t>Do not go in if there is any sign of domestic violence or an emotionally unstable person in the home</w:t>
      </w:r>
      <w:r w:rsidRPr="00FF66C9">
        <w:rPr>
          <w:rFonts w:cstheme="minorHAnsi"/>
          <w:szCs w:val="22"/>
        </w:rPr>
        <w:t xml:space="preserve">. Sit in your car if you feel threatened in </w:t>
      </w:r>
      <w:r>
        <w:rPr>
          <w:rFonts w:cstheme="minorHAnsi"/>
          <w:szCs w:val="22"/>
        </w:rPr>
        <w:t>any way</w:t>
      </w:r>
      <w:r w:rsidRPr="00FF66C9">
        <w:rPr>
          <w:rFonts w:cstheme="minorHAnsi"/>
          <w:szCs w:val="22"/>
        </w:rPr>
        <w:t>. Porch conversations may have to suffice</w:t>
      </w:r>
      <w:r>
        <w:rPr>
          <w:rFonts w:cstheme="minorHAnsi"/>
          <w:szCs w:val="22"/>
        </w:rPr>
        <w:t>,</w:t>
      </w:r>
      <w:r w:rsidRPr="00FF66C9">
        <w:rPr>
          <w:rFonts w:cstheme="minorHAnsi"/>
          <w:szCs w:val="22"/>
        </w:rPr>
        <w:t xml:space="preserve"> and do not hesitate to call the authorities to the home should you or anyone seem to be in danger.</w:t>
      </w:r>
    </w:p>
    <w:p w14:paraId="614E6E27" w14:textId="77777777" w:rsidR="00FF66C9" w:rsidRDefault="00FF66C9" w:rsidP="00FF66C9">
      <w:pPr>
        <w:pStyle w:val="ListParagraph"/>
        <w:numPr>
          <w:ilvl w:val="0"/>
          <w:numId w:val="11"/>
        </w:numPr>
        <w:rPr>
          <w:rFonts w:cstheme="minorHAnsi"/>
          <w:szCs w:val="22"/>
        </w:rPr>
      </w:pPr>
      <w:r w:rsidRPr="00FF66C9">
        <w:rPr>
          <w:rFonts w:cstheme="minorHAnsi"/>
          <w:szCs w:val="22"/>
        </w:rPr>
        <w:t xml:space="preserve">Be prepared for the unusual.  You may encounter pets/animals or children who are unruly or uncontrolled.  You may walk into a home that is very untidy or even filthy.  </w:t>
      </w:r>
    </w:p>
    <w:p w14:paraId="6CB961C3" w14:textId="72A93B22" w:rsidR="00FF66C9" w:rsidRPr="00FF66C9" w:rsidRDefault="00FF66C9" w:rsidP="00FF66C9">
      <w:pPr>
        <w:pStyle w:val="ListParagraph"/>
        <w:numPr>
          <w:ilvl w:val="0"/>
          <w:numId w:val="11"/>
        </w:numPr>
        <w:rPr>
          <w:rFonts w:cstheme="minorHAnsi"/>
          <w:szCs w:val="22"/>
        </w:rPr>
      </w:pPr>
      <w:r w:rsidRPr="00FF66C9">
        <w:rPr>
          <w:rFonts w:cstheme="minorHAnsi"/>
          <w:szCs w:val="22"/>
        </w:rPr>
        <w:t>Always pray before entering the home, asking the Holy Spirit to give you discernment and allow you to take peace into the home with you. Illness, including the effects of medications, can sometimes create difficult circumstances in which to minister. This is why teamwork is always the best scenario.</w:t>
      </w:r>
    </w:p>
    <w:p w14:paraId="707F7AC4" w14:textId="77777777" w:rsidR="006C74ED" w:rsidRDefault="006C74ED" w:rsidP="00FF66C9">
      <w:pPr>
        <w:rPr>
          <w:rFonts w:cstheme="minorHAnsi"/>
          <w:b/>
          <w:szCs w:val="22"/>
        </w:rPr>
      </w:pPr>
    </w:p>
    <w:p w14:paraId="676841D2" w14:textId="77777777" w:rsidR="00FF66C9" w:rsidRPr="00FF66C9" w:rsidRDefault="00FF66C9" w:rsidP="00FF66C9">
      <w:pPr>
        <w:rPr>
          <w:rFonts w:cstheme="minorHAnsi"/>
          <w:b/>
          <w:szCs w:val="22"/>
        </w:rPr>
      </w:pPr>
    </w:p>
    <w:p w14:paraId="6595AFE8" w14:textId="77777777" w:rsidR="006C74ED" w:rsidRPr="00FF66C9" w:rsidRDefault="006C74ED" w:rsidP="00FF66C9">
      <w:pPr>
        <w:rPr>
          <w:rFonts w:cstheme="minorHAnsi"/>
          <w:b/>
          <w:szCs w:val="22"/>
        </w:rPr>
      </w:pPr>
    </w:p>
    <w:p w14:paraId="5A56FC10" w14:textId="77777777" w:rsidR="00BE3B73" w:rsidRPr="00FF66C9" w:rsidRDefault="00BE3B73" w:rsidP="00FF66C9">
      <w:pPr>
        <w:rPr>
          <w:rFonts w:cstheme="minorHAnsi"/>
          <w:b/>
          <w:szCs w:val="22"/>
        </w:rPr>
      </w:pPr>
    </w:p>
    <w:p w14:paraId="5610CB33" w14:textId="77777777" w:rsidR="00BE3B73" w:rsidRPr="00FF66C9" w:rsidRDefault="00BE3B73" w:rsidP="00FF66C9">
      <w:pPr>
        <w:rPr>
          <w:rFonts w:cstheme="minorHAnsi"/>
          <w:b/>
          <w:szCs w:val="22"/>
        </w:rPr>
      </w:pPr>
    </w:p>
    <w:p w14:paraId="2409D6C0" w14:textId="77777777" w:rsidR="00FF66C9" w:rsidRDefault="00FF66C9" w:rsidP="00FF66C9">
      <w:pPr>
        <w:rPr>
          <w:rFonts w:cstheme="minorHAnsi"/>
          <w:b/>
          <w:sz w:val="32"/>
          <w:szCs w:val="22"/>
        </w:rPr>
      </w:pPr>
    </w:p>
    <w:p w14:paraId="6BBDE989" w14:textId="77777777" w:rsidR="00FF66C9" w:rsidRDefault="00FF66C9">
      <w:pPr>
        <w:spacing w:after="200" w:line="276" w:lineRule="auto"/>
        <w:rPr>
          <w:rFonts w:cstheme="minorHAnsi"/>
          <w:b/>
          <w:sz w:val="32"/>
          <w:szCs w:val="22"/>
        </w:rPr>
      </w:pPr>
      <w:r>
        <w:rPr>
          <w:rFonts w:cstheme="minorHAnsi"/>
          <w:b/>
          <w:sz w:val="32"/>
          <w:szCs w:val="22"/>
        </w:rPr>
        <w:br w:type="page"/>
      </w:r>
    </w:p>
    <w:p w14:paraId="7D01B145" w14:textId="1A989CA3" w:rsidR="007F1D97" w:rsidRPr="00FF66C9" w:rsidRDefault="007F1D97" w:rsidP="00FF66C9">
      <w:pPr>
        <w:rPr>
          <w:rFonts w:cstheme="minorHAnsi"/>
          <w:b/>
          <w:sz w:val="32"/>
          <w:szCs w:val="22"/>
        </w:rPr>
      </w:pPr>
      <w:r w:rsidRPr="00FF66C9">
        <w:rPr>
          <w:rFonts w:cstheme="minorHAnsi"/>
          <w:b/>
          <w:sz w:val="32"/>
          <w:szCs w:val="22"/>
        </w:rPr>
        <w:lastRenderedPageBreak/>
        <w:t>Communication Tools</w:t>
      </w:r>
    </w:p>
    <w:p w14:paraId="5EB91A05" w14:textId="77777777" w:rsidR="007F1D97" w:rsidRPr="00FF66C9" w:rsidRDefault="007F1D97" w:rsidP="00FF66C9">
      <w:pPr>
        <w:rPr>
          <w:rFonts w:cstheme="minorHAnsi"/>
          <w:b/>
          <w:szCs w:val="22"/>
        </w:rPr>
      </w:pPr>
    </w:p>
    <w:p w14:paraId="5783362C" w14:textId="44FAA5D8" w:rsidR="007073A7" w:rsidRPr="00FF66C9" w:rsidRDefault="007073A7" w:rsidP="00FF66C9">
      <w:pPr>
        <w:rPr>
          <w:rFonts w:cstheme="minorHAnsi"/>
          <w:b/>
          <w:szCs w:val="22"/>
        </w:rPr>
      </w:pPr>
      <w:r w:rsidRPr="00FF66C9">
        <w:rPr>
          <w:rFonts w:cstheme="minorHAnsi"/>
          <w:b/>
          <w:szCs w:val="22"/>
        </w:rPr>
        <w:t xml:space="preserve">Effective Listening </w:t>
      </w:r>
    </w:p>
    <w:p w14:paraId="5FC224CD" w14:textId="25B2A956" w:rsidR="007073A7" w:rsidRPr="00FF66C9" w:rsidRDefault="007073A7" w:rsidP="00FF66C9">
      <w:pPr>
        <w:numPr>
          <w:ilvl w:val="0"/>
          <w:numId w:val="7"/>
        </w:numPr>
        <w:rPr>
          <w:rFonts w:cstheme="minorHAnsi"/>
          <w:szCs w:val="22"/>
        </w:rPr>
      </w:pPr>
      <w:r w:rsidRPr="00FF66C9">
        <w:rPr>
          <w:rFonts w:cstheme="minorHAnsi"/>
          <w:szCs w:val="22"/>
        </w:rPr>
        <w:t xml:space="preserve">Put yourself in the patient’s position—imagine </w:t>
      </w:r>
      <w:r w:rsidR="00FF66C9">
        <w:rPr>
          <w:rFonts w:cstheme="minorHAnsi"/>
          <w:szCs w:val="22"/>
        </w:rPr>
        <w:t>your thoughts and feelings</w:t>
      </w:r>
      <w:r w:rsidRPr="00FF66C9">
        <w:rPr>
          <w:rFonts w:cstheme="minorHAnsi"/>
          <w:szCs w:val="22"/>
        </w:rPr>
        <w:t>.</w:t>
      </w:r>
    </w:p>
    <w:p w14:paraId="360ABF1D" w14:textId="77777777" w:rsidR="007073A7" w:rsidRPr="00FF66C9" w:rsidRDefault="007073A7" w:rsidP="00FF66C9">
      <w:pPr>
        <w:numPr>
          <w:ilvl w:val="0"/>
          <w:numId w:val="7"/>
        </w:numPr>
        <w:rPr>
          <w:rFonts w:cstheme="minorHAnsi"/>
          <w:szCs w:val="22"/>
        </w:rPr>
      </w:pPr>
      <w:r w:rsidRPr="00FF66C9">
        <w:rPr>
          <w:rFonts w:cstheme="minorHAnsi"/>
          <w:szCs w:val="22"/>
        </w:rPr>
        <w:t xml:space="preserve">Gently give the patient opportunities to </w:t>
      </w:r>
      <w:proofErr w:type="gramStart"/>
      <w:r w:rsidRPr="00FF66C9">
        <w:rPr>
          <w:rFonts w:cstheme="minorHAnsi"/>
          <w:szCs w:val="22"/>
        </w:rPr>
        <w:t>open up</w:t>
      </w:r>
      <w:proofErr w:type="gramEnd"/>
      <w:r w:rsidRPr="00FF66C9">
        <w:rPr>
          <w:rFonts w:cstheme="minorHAnsi"/>
          <w:szCs w:val="22"/>
        </w:rPr>
        <w:t xml:space="preserve"> and discuss the situation.</w:t>
      </w:r>
    </w:p>
    <w:p w14:paraId="4DECAE47" w14:textId="2B38A349" w:rsidR="007073A7" w:rsidRPr="00FF66C9" w:rsidRDefault="007073A7" w:rsidP="00FF66C9">
      <w:pPr>
        <w:numPr>
          <w:ilvl w:val="0"/>
          <w:numId w:val="7"/>
        </w:numPr>
        <w:rPr>
          <w:rFonts w:cstheme="minorHAnsi"/>
          <w:szCs w:val="22"/>
        </w:rPr>
      </w:pPr>
      <w:r w:rsidRPr="00FF66C9">
        <w:rPr>
          <w:rFonts w:cstheme="minorHAnsi"/>
          <w:szCs w:val="22"/>
        </w:rPr>
        <w:t xml:space="preserve">Summarize information: Offer a concise overview of </w:t>
      </w:r>
      <w:r w:rsidR="00FF66C9">
        <w:rPr>
          <w:rFonts w:cstheme="minorHAnsi"/>
          <w:szCs w:val="22"/>
        </w:rPr>
        <w:t>the</w:t>
      </w:r>
      <w:r w:rsidRPr="00FF66C9">
        <w:rPr>
          <w:rFonts w:cstheme="minorHAnsi"/>
          <w:szCs w:val="22"/>
        </w:rPr>
        <w:t xml:space="preserve"> themes and feelings expressed.</w:t>
      </w:r>
    </w:p>
    <w:p w14:paraId="0BE6BD27" w14:textId="77777777" w:rsidR="007073A7" w:rsidRPr="00FF66C9" w:rsidRDefault="007073A7" w:rsidP="00FF66C9">
      <w:pPr>
        <w:rPr>
          <w:rFonts w:cstheme="minorHAnsi"/>
          <w:b/>
          <w:bCs/>
          <w:szCs w:val="22"/>
        </w:rPr>
      </w:pPr>
    </w:p>
    <w:p w14:paraId="2DF32F1A" w14:textId="77777777" w:rsidR="007073A7" w:rsidRPr="00FF66C9" w:rsidRDefault="007073A7" w:rsidP="00FF66C9">
      <w:pPr>
        <w:rPr>
          <w:rFonts w:cstheme="minorHAnsi"/>
          <w:b/>
          <w:bCs/>
          <w:szCs w:val="22"/>
        </w:rPr>
      </w:pPr>
      <w:r w:rsidRPr="00FF66C9">
        <w:rPr>
          <w:rFonts w:cstheme="minorHAnsi"/>
          <w:b/>
          <w:bCs/>
          <w:szCs w:val="22"/>
        </w:rPr>
        <w:t>Non-Verbal Communication</w:t>
      </w:r>
    </w:p>
    <w:p w14:paraId="6562B92E" w14:textId="77777777" w:rsidR="007073A7" w:rsidRPr="00FF66C9" w:rsidRDefault="007073A7" w:rsidP="00FF66C9">
      <w:pPr>
        <w:numPr>
          <w:ilvl w:val="0"/>
          <w:numId w:val="5"/>
        </w:numPr>
        <w:rPr>
          <w:rFonts w:cstheme="minorHAnsi"/>
          <w:szCs w:val="22"/>
        </w:rPr>
      </w:pPr>
      <w:r w:rsidRPr="00FF66C9">
        <w:rPr>
          <w:rFonts w:cstheme="minorHAnsi"/>
          <w:szCs w:val="22"/>
        </w:rPr>
        <w:t>Face the person and maintain eye contact.</w:t>
      </w:r>
    </w:p>
    <w:p w14:paraId="17671785" w14:textId="77777777" w:rsidR="007073A7" w:rsidRPr="00FF66C9" w:rsidRDefault="007073A7" w:rsidP="00FF66C9">
      <w:pPr>
        <w:numPr>
          <w:ilvl w:val="0"/>
          <w:numId w:val="5"/>
        </w:numPr>
        <w:rPr>
          <w:rFonts w:cstheme="minorHAnsi"/>
          <w:szCs w:val="22"/>
        </w:rPr>
      </w:pPr>
      <w:r w:rsidRPr="00FF66C9">
        <w:rPr>
          <w:rFonts w:cstheme="minorHAnsi"/>
          <w:szCs w:val="22"/>
        </w:rPr>
        <w:t>Offer facial expressions that convey sincere interest and calm assurance.</w:t>
      </w:r>
    </w:p>
    <w:p w14:paraId="68FDFBD1" w14:textId="553F927A" w:rsidR="007073A7" w:rsidRPr="00FF66C9" w:rsidRDefault="007073A7" w:rsidP="00FF66C9">
      <w:pPr>
        <w:numPr>
          <w:ilvl w:val="0"/>
          <w:numId w:val="1"/>
        </w:numPr>
        <w:rPr>
          <w:rFonts w:cstheme="minorHAnsi"/>
          <w:szCs w:val="22"/>
        </w:rPr>
      </w:pPr>
      <w:r w:rsidRPr="00FF66C9">
        <w:rPr>
          <w:rFonts w:cstheme="minorHAnsi"/>
          <w:szCs w:val="22"/>
        </w:rPr>
        <w:t xml:space="preserve">Always ask if you may touch the patient before praying.  Be gentle and keenly aware of </w:t>
      </w:r>
      <w:r w:rsidR="00FF66C9" w:rsidRPr="00FF66C9">
        <w:rPr>
          <w:rFonts w:cstheme="minorHAnsi"/>
          <w:szCs w:val="22"/>
        </w:rPr>
        <w:t>areas</w:t>
      </w:r>
      <w:r w:rsidRPr="00FF66C9">
        <w:rPr>
          <w:rFonts w:cstheme="minorHAnsi"/>
          <w:szCs w:val="22"/>
        </w:rPr>
        <w:t xml:space="preserve"> of pain that may be sensitive to touch.  Don’t touch the arm connected to an I.V.</w:t>
      </w:r>
    </w:p>
    <w:p w14:paraId="72B26B19" w14:textId="77777777" w:rsidR="007073A7" w:rsidRPr="00FF66C9" w:rsidRDefault="007073A7" w:rsidP="00FF66C9">
      <w:pPr>
        <w:rPr>
          <w:rFonts w:cstheme="minorHAnsi"/>
          <w:b/>
          <w:szCs w:val="22"/>
        </w:rPr>
      </w:pPr>
    </w:p>
    <w:p w14:paraId="41C386AF" w14:textId="77777777" w:rsidR="007073A7" w:rsidRPr="00FF66C9" w:rsidRDefault="007073A7" w:rsidP="00FF66C9">
      <w:pPr>
        <w:rPr>
          <w:rFonts w:cstheme="minorHAnsi"/>
          <w:b/>
          <w:szCs w:val="22"/>
        </w:rPr>
      </w:pPr>
      <w:r w:rsidRPr="00FF66C9">
        <w:rPr>
          <w:rFonts w:cstheme="minorHAnsi"/>
          <w:b/>
          <w:szCs w:val="22"/>
        </w:rPr>
        <w:t>Verbal Communication</w:t>
      </w:r>
    </w:p>
    <w:p w14:paraId="0512B0EF" w14:textId="77777777" w:rsidR="007073A7" w:rsidRPr="00FF66C9" w:rsidRDefault="007073A7" w:rsidP="00FF66C9">
      <w:pPr>
        <w:numPr>
          <w:ilvl w:val="0"/>
          <w:numId w:val="6"/>
        </w:numPr>
        <w:rPr>
          <w:rFonts w:cstheme="minorHAnsi"/>
          <w:szCs w:val="22"/>
        </w:rPr>
      </w:pPr>
      <w:r w:rsidRPr="00FF66C9">
        <w:rPr>
          <w:rFonts w:cstheme="minorHAnsi"/>
          <w:szCs w:val="22"/>
        </w:rPr>
        <w:t xml:space="preserve">Offer volume and tone of voice that convey caring and support. </w:t>
      </w:r>
    </w:p>
    <w:p w14:paraId="391A6DA2" w14:textId="4F42906E" w:rsidR="007073A7" w:rsidRPr="00FF66C9" w:rsidRDefault="007073A7" w:rsidP="00FF66C9">
      <w:pPr>
        <w:numPr>
          <w:ilvl w:val="0"/>
          <w:numId w:val="6"/>
        </w:numPr>
        <w:rPr>
          <w:rFonts w:cstheme="minorHAnsi"/>
          <w:szCs w:val="22"/>
        </w:rPr>
      </w:pPr>
      <w:r w:rsidRPr="00FF66C9">
        <w:rPr>
          <w:rFonts w:cstheme="minorHAnsi"/>
          <w:szCs w:val="22"/>
        </w:rPr>
        <w:t>Talk audibly—not too softly nor loudly. Increase your volume if you find the patient cannot hear you. Sometimes, w</w:t>
      </w:r>
      <w:r w:rsidR="009B74FC" w:rsidRPr="00FF66C9">
        <w:rPr>
          <w:rFonts w:cstheme="minorHAnsi"/>
          <w:szCs w:val="22"/>
        </w:rPr>
        <w:t>hen people are sick, their hearing is affected</w:t>
      </w:r>
      <w:r w:rsidRPr="00FF66C9">
        <w:rPr>
          <w:rFonts w:cstheme="minorHAnsi"/>
          <w:szCs w:val="22"/>
        </w:rPr>
        <w:t>.</w:t>
      </w:r>
    </w:p>
    <w:p w14:paraId="236EE610" w14:textId="68984BD8" w:rsidR="007073A7" w:rsidRPr="00FF66C9" w:rsidRDefault="007073A7" w:rsidP="00FF66C9">
      <w:pPr>
        <w:numPr>
          <w:ilvl w:val="0"/>
          <w:numId w:val="6"/>
        </w:numPr>
        <w:rPr>
          <w:rFonts w:cstheme="minorHAnsi"/>
          <w:szCs w:val="22"/>
        </w:rPr>
      </w:pPr>
      <w:r w:rsidRPr="00FF66C9">
        <w:rPr>
          <w:rFonts w:cstheme="minorHAnsi"/>
          <w:bCs/>
          <w:szCs w:val="22"/>
        </w:rPr>
        <w:t>Ask direct, open-ended questions concerning the situation without being graphic.</w:t>
      </w:r>
      <w:r w:rsidR="006C74ED" w:rsidRPr="00FF66C9">
        <w:rPr>
          <w:rFonts w:cstheme="minorHAnsi"/>
          <w:bCs/>
          <w:szCs w:val="22"/>
        </w:rPr>
        <w:t xml:space="preserve">  Do not ask for more information than the patient is willing to give.  </w:t>
      </w:r>
    </w:p>
    <w:p w14:paraId="707CC70E" w14:textId="1D8BEC17" w:rsidR="007073A7" w:rsidRPr="00FF66C9" w:rsidRDefault="007073A7" w:rsidP="00FF66C9">
      <w:pPr>
        <w:numPr>
          <w:ilvl w:val="0"/>
          <w:numId w:val="6"/>
        </w:numPr>
        <w:rPr>
          <w:rFonts w:cstheme="minorHAnsi"/>
          <w:szCs w:val="22"/>
        </w:rPr>
      </w:pPr>
      <w:r w:rsidRPr="00FF66C9">
        <w:rPr>
          <w:rFonts w:cstheme="minorHAnsi"/>
          <w:szCs w:val="22"/>
        </w:rPr>
        <w:t>Offer to read appropriate verses or passages from the Bible</w:t>
      </w:r>
      <w:r w:rsidR="009B74FC" w:rsidRPr="00FF66C9">
        <w:rPr>
          <w:rFonts w:cstheme="minorHAnsi"/>
          <w:szCs w:val="22"/>
        </w:rPr>
        <w:t xml:space="preserve">. </w:t>
      </w:r>
    </w:p>
    <w:p w14:paraId="2E3C7739" w14:textId="2085F3E6" w:rsidR="00BE5290" w:rsidRPr="00FF66C9" w:rsidRDefault="00FF66C9" w:rsidP="00FF66C9">
      <w:pPr>
        <w:numPr>
          <w:ilvl w:val="0"/>
          <w:numId w:val="6"/>
        </w:numPr>
        <w:rPr>
          <w:rFonts w:cstheme="minorHAnsi"/>
          <w:szCs w:val="22"/>
        </w:rPr>
      </w:pPr>
      <w:r>
        <w:rPr>
          <w:rFonts w:cstheme="minorHAnsi"/>
          <w:szCs w:val="22"/>
        </w:rPr>
        <w:t>Share</w:t>
      </w:r>
      <w:r w:rsidR="00BE5290" w:rsidRPr="00FF66C9">
        <w:rPr>
          <w:rFonts w:cstheme="minorHAnsi"/>
          <w:szCs w:val="22"/>
        </w:rPr>
        <w:t xml:space="preserve"> with the patient that you have come to pray with them if they would like it and offer encouragement</w:t>
      </w:r>
      <w:r>
        <w:rPr>
          <w:rFonts w:cstheme="minorHAnsi"/>
          <w:szCs w:val="22"/>
        </w:rPr>
        <w:t>,</w:t>
      </w:r>
      <w:r w:rsidR="00BE5290" w:rsidRPr="00FF66C9">
        <w:rPr>
          <w:rFonts w:cstheme="minorHAnsi"/>
          <w:szCs w:val="22"/>
        </w:rPr>
        <w:t xml:space="preserve"> and you will be on your way.</w:t>
      </w:r>
    </w:p>
    <w:p w14:paraId="7DED5CB8" w14:textId="723B8C8F" w:rsidR="007073A7" w:rsidRPr="00FF66C9" w:rsidRDefault="007073A7" w:rsidP="00FF66C9">
      <w:pPr>
        <w:numPr>
          <w:ilvl w:val="0"/>
          <w:numId w:val="6"/>
        </w:numPr>
        <w:rPr>
          <w:rFonts w:cstheme="minorHAnsi"/>
          <w:szCs w:val="22"/>
        </w:rPr>
      </w:pPr>
      <w:r w:rsidRPr="00FF66C9">
        <w:rPr>
          <w:rFonts w:cstheme="minorHAnsi"/>
          <w:szCs w:val="22"/>
        </w:rPr>
        <w:t xml:space="preserve">Ask specifically and sensitively how you can pray.  Keep prayers brief, simple, and </w:t>
      </w:r>
      <w:r w:rsidR="00A8365B" w:rsidRPr="00FF66C9">
        <w:rPr>
          <w:rFonts w:cstheme="minorHAnsi"/>
          <w:szCs w:val="22"/>
        </w:rPr>
        <w:t xml:space="preserve">Holy </w:t>
      </w:r>
      <w:r w:rsidRPr="00FF66C9">
        <w:rPr>
          <w:rFonts w:cstheme="minorHAnsi"/>
          <w:szCs w:val="22"/>
        </w:rPr>
        <w:t>Spirit-led. Assure the patient that others are praying and that you will continue to check on them.</w:t>
      </w:r>
    </w:p>
    <w:p w14:paraId="160AE9C5" w14:textId="77777777" w:rsidR="007073A7" w:rsidRPr="00FF66C9" w:rsidRDefault="007073A7" w:rsidP="00FF66C9">
      <w:pPr>
        <w:numPr>
          <w:ilvl w:val="0"/>
          <w:numId w:val="6"/>
        </w:numPr>
        <w:rPr>
          <w:rFonts w:cstheme="minorHAnsi"/>
          <w:szCs w:val="22"/>
        </w:rPr>
      </w:pPr>
      <w:r w:rsidRPr="00FF66C9">
        <w:rPr>
          <w:rFonts w:cstheme="minorHAnsi"/>
          <w:szCs w:val="22"/>
        </w:rPr>
        <w:t>Always ask the patient’s permission to share their information with others, if necessary.</w:t>
      </w:r>
    </w:p>
    <w:p w14:paraId="3BB6E5D6" w14:textId="77777777" w:rsidR="007073A7" w:rsidRPr="00FF66C9" w:rsidRDefault="007073A7" w:rsidP="00FF66C9">
      <w:pPr>
        <w:rPr>
          <w:rFonts w:cstheme="minorHAnsi"/>
          <w:szCs w:val="22"/>
        </w:rPr>
      </w:pPr>
    </w:p>
    <w:p w14:paraId="729C1037" w14:textId="77777777" w:rsidR="007073A7" w:rsidRPr="00FF66C9" w:rsidRDefault="007073A7" w:rsidP="00FF66C9">
      <w:pPr>
        <w:rPr>
          <w:rFonts w:cstheme="minorHAnsi"/>
          <w:b/>
          <w:szCs w:val="22"/>
        </w:rPr>
      </w:pPr>
      <w:r w:rsidRPr="00FF66C9">
        <w:rPr>
          <w:rFonts w:cstheme="minorHAnsi"/>
          <w:b/>
          <w:szCs w:val="22"/>
        </w:rPr>
        <w:t>Common Mistakes</w:t>
      </w:r>
    </w:p>
    <w:p w14:paraId="68270723" w14:textId="77777777" w:rsidR="007073A7" w:rsidRPr="00FF66C9" w:rsidRDefault="007073A7" w:rsidP="00FF66C9">
      <w:pPr>
        <w:numPr>
          <w:ilvl w:val="0"/>
          <w:numId w:val="1"/>
        </w:numPr>
        <w:rPr>
          <w:rFonts w:cstheme="minorHAnsi"/>
          <w:szCs w:val="22"/>
        </w:rPr>
      </w:pPr>
      <w:r w:rsidRPr="00FF66C9">
        <w:rPr>
          <w:rFonts w:cstheme="minorHAnsi"/>
          <w:szCs w:val="22"/>
        </w:rPr>
        <w:t>Wearing perfume or cologne.  Even a pleasant fragrance can be too pungent in a hospital room.</w:t>
      </w:r>
    </w:p>
    <w:p w14:paraId="3C49BEFA" w14:textId="13890298" w:rsidR="007073A7" w:rsidRPr="00FF66C9" w:rsidRDefault="007073A7" w:rsidP="00FF66C9">
      <w:pPr>
        <w:numPr>
          <w:ilvl w:val="0"/>
          <w:numId w:val="1"/>
        </w:numPr>
        <w:rPr>
          <w:rFonts w:cstheme="minorHAnsi"/>
          <w:szCs w:val="22"/>
        </w:rPr>
      </w:pPr>
      <w:r w:rsidRPr="00FF66C9">
        <w:rPr>
          <w:rFonts w:cstheme="minorHAnsi"/>
          <w:szCs w:val="22"/>
        </w:rPr>
        <w:t>Chewing gum while talking. N</w:t>
      </w:r>
      <w:r w:rsidR="00D1472E" w:rsidRPr="00FF66C9">
        <w:rPr>
          <w:rFonts w:cstheme="minorHAnsi"/>
          <w:szCs w:val="22"/>
        </w:rPr>
        <w:t>o one likes to listen to</w:t>
      </w:r>
      <w:r w:rsidRPr="00FF66C9">
        <w:rPr>
          <w:rFonts w:cstheme="minorHAnsi"/>
          <w:szCs w:val="22"/>
        </w:rPr>
        <w:t xml:space="preserve"> chew</w:t>
      </w:r>
      <w:r w:rsidR="00D1472E" w:rsidRPr="00FF66C9">
        <w:rPr>
          <w:rFonts w:cstheme="minorHAnsi"/>
          <w:szCs w:val="22"/>
        </w:rPr>
        <w:t>ing</w:t>
      </w:r>
      <w:r w:rsidRPr="00FF66C9">
        <w:rPr>
          <w:rFonts w:cstheme="minorHAnsi"/>
          <w:szCs w:val="22"/>
        </w:rPr>
        <w:t xml:space="preserve"> or smack</w:t>
      </w:r>
      <w:r w:rsidR="00D1472E" w:rsidRPr="00FF66C9">
        <w:rPr>
          <w:rFonts w:cstheme="minorHAnsi"/>
          <w:szCs w:val="22"/>
        </w:rPr>
        <w:t>ing</w:t>
      </w:r>
      <w:r w:rsidRPr="00FF66C9">
        <w:rPr>
          <w:rFonts w:cstheme="minorHAnsi"/>
          <w:szCs w:val="22"/>
        </w:rPr>
        <w:t xml:space="preserve"> gum.</w:t>
      </w:r>
    </w:p>
    <w:p w14:paraId="743060EC" w14:textId="77777777" w:rsidR="007073A7" w:rsidRPr="00FF66C9" w:rsidRDefault="007073A7" w:rsidP="00FF66C9">
      <w:pPr>
        <w:numPr>
          <w:ilvl w:val="0"/>
          <w:numId w:val="1"/>
        </w:numPr>
        <w:rPr>
          <w:rFonts w:cstheme="minorHAnsi"/>
          <w:szCs w:val="22"/>
        </w:rPr>
      </w:pPr>
      <w:r w:rsidRPr="00FF66C9">
        <w:rPr>
          <w:rFonts w:cstheme="minorHAnsi"/>
          <w:szCs w:val="22"/>
        </w:rPr>
        <w:t>Avoiding the obvious.  Generally, the patient or family wants to talk about the situation.</w:t>
      </w:r>
    </w:p>
    <w:p w14:paraId="7F033158" w14:textId="377F6F64" w:rsidR="007073A7" w:rsidRPr="00FF66C9" w:rsidRDefault="00D1472E" w:rsidP="00FF66C9">
      <w:pPr>
        <w:numPr>
          <w:ilvl w:val="0"/>
          <w:numId w:val="1"/>
        </w:numPr>
        <w:rPr>
          <w:rFonts w:cstheme="minorHAnsi"/>
          <w:szCs w:val="22"/>
        </w:rPr>
      </w:pPr>
      <w:r w:rsidRPr="00FF66C9">
        <w:rPr>
          <w:rFonts w:cstheme="minorHAnsi"/>
          <w:szCs w:val="22"/>
        </w:rPr>
        <w:t>Talking about a person you</w:t>
      </w:r>
      <w:r w:rsidR="007073A7" w:rsidRPr="00FF66C9">
        <w:rPr>
          <w:rFonts w:cstheme="minorHAnsi"/>
          <w:szCs w:val="22"/>
        </w:rPr>
        <w:t xml:space="preserve"> </w:t>
      </w:r>
      <w:r w:rsidR="00D02F83" w:rsidRPr="00FF66C9">
        <w:rPr>
          <w:rFonts w:cstheme="minorHAnsi"/>
          <w:szCs w:val="22"/>
        </w:rPr>
        <w:t xml:space="preserve">know </w:t>
      </w:r>
      <w:r w:rsidR="007073A7" w:rsidRPr="00FF66C9">
        <w:rPr>
          <w:rFonts w:cstheme="minorHAnsi"/>
          <w:szCs w:val="22"/>
        </w:rPr>
        <w:t>who died of the same illness or injury the patient has.</w:t>
      </w:r>
    </w:p>
    <w:p w14:paraId="388907A9" w14:textId="77777777" w:rsidR="007073A7" w:rsidRPr="00FF66C9" w:rsidRDefault="007073A7" w:rsidP="00FF66C9">
      <w:pPr>
        <w:numPr>
          <w:ilvl w:val="0"/>
          <w:numId w:val="1"/>
        </w:numPr>
        <w:rPr>
          <w:rFonts w:cstheme="minorHAnsi"/>
          <w:szCs w:val="22"/>
        </w:rPr>
      </w:pPr>
      <w:r w:rsidRPr="00FF66C9">
        <w:rPr>
          <w:rFonts w:cstheme="minorHAnsi"/>
          <w:szCs w:val="22"/>
        </w:rPr>
        <w:t>Using the patient’s bathroom.</w:t>
      </w:r>
    </w:p>
    <w:p w14:paraId="7BF7C09F" w14:textId="77777777" w:rsidR="007073A7" w:rsidRPr="00FF66C9" w:rsidRDefault="007073A7" w:rsidP="00FF66C9">
      <w:pPr>
        <w:numPr>
          <w:ilvl w:val="0"/>
          <w:numId w:val="1"/>
        </w:numPr>
        <w:rPr>
          <w:rFonts w:cstheme="minorHAnsi"/>
          <w:szCs w:val="22"/>
        </w:rPr>
      </w:pPr>
      <w:r w:rsidRPr="00FF66C9">
        <w:rPr>
          <w:rFonts w:cstheme="minorHAnsi"/>
          <w:szCs w:val="22"/>
        </w:rPr>
        <w:t>Giving medical advice.</w:t>
      </w:r>
    </w:p>
    <w:p w14:paraId="6AA598FB" w14:textId="77777777" w:rsidR="007073A7" w:rsidRPr="00FF66C9" w:rsidRDefault="007073A7" w:rsidP="00FF66C9">
      <w:pPr>
        <w:numPr>
          <w:ilvl w:val="0"/>
          <w:numId w:val="1"/>
        </w:numPr>
        <w:rPr>
          <w:rFonts w:cstheme="minorHAnsi"/>
          <w:szCs w:val="22"/>
        </w:rPr>
      </w:pPr>
      <w:r w:rsidRPr="00FF66C9">
        <w:rPr>
          <w:rFonts w:cstheme="minorHAnsi"/>
          <w:szCs w:val="22"/>
        </w:rPr>
        <w:t>Discussing the patient’s care with a doctor or nurse.</w:t>
      </w:r>
    </w:p>
    <w:p w14:paraId="6DEAD3E3" w14:textId="4DEA7C98" w:rsidR="007073A7" w:rsidRPr="00FF66C9" w:rsidRDefault="007073A7" w:rsidP="00FF66C9">
      <w:pPr>
        <w:numPr>
          <w:ilvl w:val="0"/>
          <w:numId w:val="1"/>
        </w:numPr>
        <w:rPr>
          <w:rFonts w:cstheme="minorHAnsi"/>
          <w:szCs w:val="22"/>
        </w:rPr>
      </w:pPr>
      <w:r w:rsidRPr="00FF66C9">
        <w:rPr>
          <w:rFonts w:cstheme="minorHAnsi"/>
          <w:szCs w:val="22"/>
        </w:rPr>
        <w:t xml:space="preserve">Overstaying the visit.  Generally, keep the visit to 15–20 minutes, sensitive to the patient’s condition and environment.  Visits in the Emergency Room may last longer, depending on the situation. </w:t>
      </w:r>
    </w:p>
    <w:p w14:paraId="64CF8B39" w14:textId="77777777" w:rsidR="007073A7" w:rsidRPr="00FF66C9" w:rsidRDefault="007073A7" w:rsidP="00FF66C9">
      <w:pPr>
        <w:rPr>
          <w:rFonts w:cstheme="minorHAnsi"/>
          <w:b/>
          <w:szCs w:val="22"/>
        </w:rPr>
      </w:pPr>
    </w:p>
    <w:p w14:paraId="5CA58327" w14:textId="77777777" w:rsidR="00FD7707" w:rsidRPr="00FF66C9" w:rsidRDefault="00FD7707" w:rsidP="00FF66C9">
      <w:pPr>
        <w:rPr>
          <w:rFonts w:cstheme="minorHAnsi"/>
          <w:b/>
          <w:szCs w:val="22"/>
        </w:rPr>
      </w:pPr>
    </w:p>
    <w:p w14:paraId="68750F47" w14:textId="77777777" w:rsidR="00FD7707" w:rsidRPr="00FF66C9" w:rsidRDefault="00FD7707" w:rsidP="00FF66C9">
      <w:pPr>
        <w:rPr>
          <w:rFonts w:cstheme="minorHAnsi"/>
          <w:b/>
          <w:szCs w:val="22"/>
        </w:rPr>
      </w:pPr>
    </w:p>
    <w:p w14:paraId="6DD80B61" w14:textId="77777777" w:rsidR="00FD7707" w:rsidRPr="00FF66C9" w:rsidRDefault="00FD7707" w:rsidP="00FF66C9">
      <w:pPr>
        <w:rPr>
          <w:rFonts w:cstheme="minorHAnsi"/>
          <w:b/>
          <w:szCs w:val="22"/>
        </w:rPr>
      </w:pPr>
    </w:p>
    <w:p w14:paraId="35213A39" w14:textId="60B68A0A" w:rsidR="007073A7" w:rsidRPr="00FF66C9" w:rsidRDefault="007073A7" w:rsidP="00FF66C9">
      <w:pPr>
        <w:rPr>
          <w:rFonts w:cstheme="minorHAnsi"/>
          <w:b/>
          <w:sz w:val="32"/>
          <w:szCs w:val="28"/>
        </w:rPr>
      </w:pPr>
      <w:r w:rsidRPr="00FF66C9">
        <w:rPr>
          <w:rFonts w:cstheme="minorHAnsi"/>
          <w:b/>
          <w:sz w:val="32"/>
          <w:szCs w:val="28"/>
        </w:rPr>
        <w:t>Reporting A Visit</w:t>
      </w:r>
    </w:p>
    <w:p w14:paraId="56C359EC" w14:textId="77777777" w:rsidR="007073A7" w:rsidRPr="00FF66C9" w:rsidRDefault="007073A7" w:rsidP="00FF66C9">
      <w:pPr>
        <w:rPr>
          <w:rFonts w:cstheme="minorHAnsi"/>
          <w:szCs w:val="22"/>
        </w:rPr>
      </w:pPr>
      <w:r w:rsidRPr="00FF66C9">
        <w:rPr>
          <w:rFonts w:cstheme="minorHAnsi"/>
          <w:szCs w:val="22"/>
        </w:rPr>
        <w:t>Reports provide valuable and timely information and should be shared within 24 hours after completing a visit.  Be clear and concise in summarizing your experience.  Areas to note:</w:t>
      </w:r>
    </w:p>
    <w:p w14:paraId="1F5D9BF0" w14:textId="77777777" w:rsidR="007073A7" w:rsidRPr="00FF66C9" w:rsidRDefault="007073A7" w:rsidP="00FF66C9">
      <w:pPr>
        <w:rPr>
          <w:rFonts w:cstheme="minorHAnsi"/>
          <w:szCs w:val="22"/>
        </w:rPr>
      </w:pPr>
    </w:p>
    <w:p w14:paraId="6533FA8F" w14:textId="77777777" w:rsidR="007073A7" w:rsidRPr="00FF66C9" w:rsidRDefault="007073A7" w:rsidP="00FF66C9">
      <w:pPr>
        <w:numPr>
          <w:ilvl w:val="0"/>
          <w:numId w:val="9"/>
        </w:numPr>
        <w:rPr>
          <w:rFonts w:cstheme="minorHAnsi"/>
          <w:szCs w:val="22"/>
        </w:rPr>
      </w:pPr>
      <w:r w:rsidRPr="00FF66C9">
        <w:rPr>
          <w:rFonts w:cstheme="minorHAnsi"/>
          <w:szCs w:val="22"/>
        </w:rPr>
        <w:t>How is the patient doing right now—physically and emotionally?</w:t>
      </w:r>
    </w:p>
    <w:p w14:paraId="16203EE1" w14:textId="1BD0C51F" w:rsidR="007073A7" w:rsidRPr="00FF66C9" w:rsidRDefault="007073A7" w:rsidP="00FF66C9">
      <w:pPr>
        <w:numPr>
          <w:ilvl w:val="0"/>
          <w:numId w:val="9"/>
        </w:numPr>
        <w:rPr>
          <w:rFonts w:cstheme="minorHAnsi"/>
          <w:szCs w:val="22"/>
        </w:rPr>
      </w:pPr>
      <w:r w:rsidRPr="00FF66C9">
        <w:rPr>
          <w:rFonts w:cstheme="minorHAnsi"/>
          <w:szCs w:val="22"/>
        </w:rPr>
        <w:t>Does the patient or family know of any tests or procedures scheduled in the next few days? If so, what are they</w:t>
      </w:r>
      <w:r w:rsidR="00FF66C9">
        <w:rPr>
          <w:rFonts w:cstheme="minorHAnsi"/>
          <w:szCs w:val="22"/>
        </w:rPr>
        <w:t>,</w:t>
      </w:r>
      <w:r w:rsidRPr="00FF66C9">
        <w:rPr>
          <w:rFonts w:cstheme="minorHAnsi"/>
          <w:szCs w:val="22"/>
        </w:rPr>
        <w:t xml:space="preserve"> and when will they happen?</w:t>
      </w:r>
    </w:p>
    <w:p w14:paraId="6E190C09" w14:textId="77777777" w:rsidR="007073A7" w:rsidRPr="00FF66C9" w:rsidRDefault="007073A7" w:rsidP="00FF66C9">
      <w:pPr>
        <w:numPr>
          <w:ilvl w:val="0"/>
          <w:numId w:val="9"/>
        </w:numPr>
        <w:rPr>
          <w:rFonts w:cstheme="minorHAnsi"/>
          <w:szCs w:val="22"/>
        </w:rPr>
      </w:pPr>
      <w:r w:rsidRPr="00FF66C9">
        <w:rPr>
          <w:rFonts w:cstheme="minorHAnsi"/>
          <w:szCs w:val="22"/>
        </w:rPr>
        <w:t>Has the patient or family been informed about a release date?</w:t>
      </w:r>
    </w:p>
    <w:p w14:paraId="51EFAE5A" w14:textId="7C652BE0" w:rsidR="007073A7" w:rsidRPr="00FF66C9" w:rsidRDefault="007073A7" w:rsidP="00FF66C9">
      <w:pPr>
        <w:numPr>
          <w:ilvl w:val="0"/>
          <w:numId w:val="9"/>
        </w:numPr>
        <w:rPr>
          <w:rFonts w:cstheme="minorHAnsi"/>
          <w:szCs w:val="22"/>
        </w:rPr>
      </w:pPr>
      <w:r w:rsidRPr="00FF66C9">
        <w:rPr>
          <w:rFonts w:cstheme="minorHAnsi"/>
          <w:szCs w:val="22"/>
        </w:rPr>
        <w:t xml:space="preserve">Does the patient or family have specific needs to which we may minister?  (Meals at home, fuel for commuting, </w:t>
      </w:r>
      <w:r w:rsidR="00FF66C9">
        <w:rPr>
          <w:rFonts w:cstheme="minorHAnsi"/>
          <w:szCs w:val="22"/>
        </w:rPr>
        <w:t>CDs</w:t>
      </w:r>
      <w:r w:rsidRPr="00FF66C9">
        <w:rPr>
          <w:rFonts w:cstheme="minorHAnsi"/>
          <w:szCs w:val="22"/>
        </w:rPr>
        <w:t xml:space="preserve">, books, etc.) </w:t>
      </w:r>
    </w:p>
    <w:p w14:paraId="3B0B8BDA" w14:textId="50512663" w:rsidR="007073A7" w:rsidRPr="00FF66C9" w:rsidRDefault="007073A7" w:rsidP="00FF66C9">
      <w:pPr>
        <w:rPr>
          <w:rFonts w:cstheme="minorHAnsi"/>
          <w:szCs w:val="22"/>
        </w:rPr>
      </w:pPr>
    </w:p>
    <w:sectPr w:rsidR="007073A7" w:rsidRPr="00FF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499"/>
    <w:multiLevelType w:val="hybridMultilevel"/>
    <w:tmpl w:val="FF9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4847"/>
    <w:multiLevelType w:val="hybridMultilevel"/>
    <w:tmpl w:val="FB28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44C53"/>
    <w:multiLevelType w:val="hybridMultilevel"/>
    <w:tmpl w:val="A6A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2CB5"/>
    <w:multiLevelType w:val="hybridMultilevel"/>
    <w:tmpl w:val="D18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3C27"/>
    <w:multiLevelType w:val="hybridMultilevel"/>
    <w:tmpl w:val="D78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36BFC"/>
    <w:multiLevelType w:val="hybridMultilevel"/>
    <w:tmpl w:val="0546CD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3619E"/>
    <w:multiLevelType w:val="hybridMultilevel"/>
    <w:tmpl w:val="8A2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F0265"/>
    <w:multiLevelType w:val="hybridMultilevel"/>
    <w:tmpl w:val="687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8224F"/>
    <w:multiLevelType w:val="hybridMultilevel"/>
    <w:tmpl w:val="E7C8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A049C"/>
    <w:multiLevelType w:val="hybridMultilevel"/>
    <w:tmpl w:val="9A80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44638"/>
    <w:multiLevelType w:val="hybridMultilevel"/>
    <w:tmpl w:val="398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322115">
    <w:abstractNumId w:val="1"/>
  </w:num>
  <w:num w:numId="2" w16cid:durableId="638263398">
    <w:abstractNumId w:val="3"/>
  </w:num>
  <w:num w:numId="3" w16cid:durableId="750735302">
    <w:abstractNumId w:val="6"/>
  </w:num>
  <w:num w:numId="4" w16cid:durableId="454254274">
    <w:abstractNumId w:val="2"/>
  </w:num>
  <w:num w:numId="5" w16cid:durableId="293483873">
    <w:abstractNumId w:val="10"/>
  </w:num>
  <w:num w:numId="6" w16cid:durableId="1558277795">
    <w:abstractNumId w:val="9"/>
  </w:num>
  <w:num w:numId="7" w16cid:durableId="640427171">
    <w:abstractNumId w:val="0"/>
  </w:num>
  <w:num w:numId="8" w16cid:durableId="1682395918">
    <w:abstractNumId w:val="8"/>
  </w:num>
  <w:num w:numId="9" w16cid:durableId="2143958062">
    <w:abstractNumId w:val="4"/>
  </w:num>
  <w:num w:numId="10" w16cid:durableId="2088112054">
    <w:abstractNumId w:val="5"/>
  </w:num>
  <w:num w:numId="11" w16cid:durableId="853955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7"/>
    <w:rsid w:val="00090D22"/>
    <w:rsid w:val="002D74A2"/>
    <w:rsid w:val="004A2F8A"/>
    <w:rsid w:val="006C74ED"/>
    <w:rsid w:val="007073A7"/>
    <w:rsid w:val="00735667"/>
    <w:rsid w:val="007560DF"/>
    <w:rsid w:val="0079508F"/>
    <w:rsid w:val="007F1D97"/>
    <w:rsid w:val="008921DF"/>
    <w:rsid w:val="009B74FC"/>
    <w:rsid w:val="00A21B4B"/>
    <w:rsid w:val="00A8365B"/>
    <w:rsid w:val="00AF10D2"/>
    <w:rsid w:val="00BE3B73"/>
    <w:rsid w:val="00BE5290"/>
    <w:rsid w:val="00D02F83"/>
    <w:rsid w:val="00D1472E"/>
    <w:rsid w:val="00FD7707"/>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52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73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Brown</dc:creator>
  <cp:lastModifiedBy>Jonathan Gallo</cp:lastModifiedBy>
  <cp:revision>3</cp:revision>
  <cp:lastPrinted>2016-05-19T19:56:00Z</cp:lastPrinted>
  <dcterms:created xsi:type="dcterms:W3CDTF">2023-07-10T14:45:00Z</dcterms:created>
  <dcterms:modified xsi:type="dcterms:W3CDTF">2023-07-10T14:51:00Z</dcterms:modified>
</cp:coreProperties>
</file>